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D40ED" w14:textId="476512CA" w:rsidR="00B45727" w:rsidRPr="00EF78B2" w:rsidRDefault="00EF78B2" w:rsidP="00EF78B2">
      <w:pPr>
        <w:jc w:val="center"/>
        <w:rPr>
          <w:rFonts w:ascii="Times New Roman" w:hAnsi="Times New Roman" w:cs="Times New Roman"/>
          <w:sz w:val="56"/>
          <w:szCs w:val="56"/>
          <w:u w:val="single"/>
        </w:rPr>
      </w:pPr>
      <w:r w:rsidRPr="00EF78B2">
        <w:rPr>
          <w:rFonts w:ascii="Times New Roman" w:hAnsi="Times New Roman" w:cs="Times New Roman"/>
          <w:sz w:val="56"/>
          <w:szCs w:val="56"/>
          <w:u w:val="single"/>
        </w:rPr>
        <w:t xml:space="preserve">Получение налогового вычета  </w:t>
      </w:r>
    </w:p>
    <w:p w14:paraId="297DA1D9" w14:textId="12B37AA2" w:rsidR="00EF78B2" w:rsidRPr="00EF78B2" w:rsidRDefault="00EF78B2" w:rsidP="001D1839">
      <w:pPr>
        <w:rPr>
          <w:rFonts w:ascii="Times New Roman" w:hAnsi="Times New Roman" w:cs="Times New Roman"/>
          <w:sz w:val="44"/>
          <w:szCs w:val="44"/>
        </w:rPr>
      </w:pPr>
      <w:r w:rsidRPr="00EF78B2">
        <w:rPr>
          <w:rFonts w:ascii="Times New Roman" w:hAnsi="Times New Roman" w:cs="Times New Roman"/>
          <w:sz w:val="44"/>
          <w:szCs w:val="44"/>
        </w:rPr>
        <w:t>Для получения   налогового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EF78B2">
        <w:rPr>
          <w:rFonts w:ascii="Times New Roman" w:hAnsi="Times New Roman" w:cs="Times New Roman"/>
          <w:sz w:val="44"/>
          <w:szCs w:val="44"/>
        </w:rPr>
        <w:t xml:space="preserve">(13%) вычета </w:t>
      </w:r>
      <w:r>
        <w:rPr>
          <w:rFonts w:ascii="Times New Roman" w:hAnsi="Times New Roman" w:cs="Times New Roman"/>
          <w:sz w:val="44"/>
          <w:szCs w:val="44"/>
        </w:rPr>
        <w:t xml:space="preserve">     </w:t>
      </w:r>
      <w:r w:rsidRPr="00EF78B2">
        <w:rPr>
          <w:rFonts w:ascii="Times New Roman" w:hAnsi="Times New Roman" w:cs="Times New Roman"/>
          <w:sz w:val="44"/>
          <w:szCs w:val="44"/>
        </w:rPr>
        <w:t>предусмотренные статьей 219 НК РФ.</w:t>
      </w:r>
    </w:p>
    <w:p w14:paraId="037E7D7F" w14:textId="263F4BDC" w:rsidR="00EF78B2" w:rsidRDefault="00EF78B2" w:rsidP="00EF7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ст.221,1 НК РФ для физкультурно-оздоровительных услуг вычет может быть предоставлен лицу, оплатившему услуги (приказ ФНС России от 18.10.2023г.№ ЕА-7-11/756</w:t>
      </w:r>
      <w:r w:rsidRPr="00EF78B2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F78B2">
        <w:rPr>
          <w:rFonts w:ascii="Times New Roman" w:hAnsi="Times New Roman" w:cs="Times New Roman"/>
          <w:sz w:val="28"/>
          <w:szCs w:val="28"/>
        </w:rPr>
        <w:t>.</w:t>
      </w:r>
    </w:p>
    <w:p w14:paraId="654DF69C" w14:textId="1B21D12C" w:rsidR="00EF78B2" w:rsidRDefault="00EF78B2" w:rsidP="00EF7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бухгалтерию необходимо подать </w:t>
      </w:r>
      <w:r w:rsidRPr="00E22E4A">
        <w:rPr>
          <w:rFonts w:ascii="Times New Roman" w:hAnsi="Times New Roman" w:cs="Times New Roman"/>
          <w:b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в свободной форме на имя директора Лебзяка Александра Борисовича.</w:t>
      </w:r>
    </w:p>
    <w:p w14:paraId="59D2725B" w14:textId="76CE7750" w:rsidR="0025746F" w:rsidRPr="00E22E4A" w:rsidRDefault="0025746F" w:rsidP="00EF78B2">
      <w:pPr>
        <w:rPr>
          <w:rFonts w:ascii="Times New Roman" w:hAnsi="Times New Roman" w:cs="Times New Roman"/>
          <w:b/>
          <w:sz w:val="28"/>
          <w:szCs w:val="28"/>
        </w:rPr>
      </w:pPr>
      <w:r w:rsidRPr="00E22E4A">
        <w:rPr>
          <w:rFonts w:ascii="Times New Roman" w:hAnsi="Times New Roman" w:cs="Times New Roman"/>
          <w:b/>
          <w:sz w:val="28"/>
          <w:szCs w:val="28"/>
        </w:rPr>
        <w:t>В Заявлени</w:t>
      </w:r>
      <w:r w:rsidR="00E22E4A">
        <w:rPr>
          <w:rFonts w:ascii="Times New Roman" w:hAnsi="Times New Roman" w:cs="Times New Roman"/>
          <w:b/>
          <w:sz w:val="28"/>
          <w:szCs w:val="28"/>
        </w:rPr>
        <w:t>и</w:t>
      </w:r>
      <w:r w:rsidRPr="00E22E4A">
        <w:rPr>
          <w:rFonts w:ascii="Times New Roman" w:hAnsi="Times New Roman" w:cs="Times New Roman"/>
          <w:b/>
          <w:sz w:val="28"/>
          <w:szCs w:val="28"/>
        </w:rPr>
        <w:t xml:space="preserve"> указать данные </w:t>
      </w:r>
      <w:r w:rsidR="00E22E4A">
        <w:rPr>
          <w:rFonts w:ascii="Times New Roman" w:hAnsi="Times New Roman" w:cs="Times New Roman"/>
          <w:b/>
          <w:sz w:val="28"/>
          <w:szCs w:val="28"/>
        </w:rPr>
        <w:t>П</w:t>
      </w:r>
      <w:r w:rsidRPr="00E22E4A">
        <w:rPr>
          <w:rFonts w:ascii="Times New Roman" w:hAnsi="Times New Roman" w:cs="Times New Roman"/>
          <w:b/>
          <w:sz w:val="28"/>
          <w:szCs w:val="28"/>
        </w:rPr>
        <w:t>лательщика услуг:</w:t>
      </w:r>
    </w:p>
    <w:p w14:paraId="7B623CA7" w14:textId="585E3CFA" w:rsidR="0025746F" w:rsidRDefault="0025746F" w:rsidP="00EF78B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1.Ф.И.О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дата рождения, ИНН или (паспортные данные серия, номер, дата выдачи) и указать за какой налоговый период (год) были осуществлены расходы.</w:t>
      </w:r>
    </w:p>
    <w:p w14:paraId="32562B0C" w14:textId="7FC81709" w:rsidR="001D1839" w:rsidRDefault="001D1839" w:rsidP="00EF7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E4A">
        <w:rPr>
          <w:rFonts w:ascii="Times New Roman" w:hAnsi="Times New Roman" w:cs="Times New Roman"/>
          <w:b/>
          <w:sz w:val="28"/>
          <w:szCs w:val="28"/>
        </w:rPr>
        <w:t xml:space="preserve">указать данные </w:t>
      </w:r>
      <w:r w:rsidR="00E22E4A">
        <w:rPr>
          <w:rFonts w:ascii="Times New Roman" w:hAnsi="Times New Roman" w:cs="Times New Roman"/>
          <w:b/>
          <w:sz w:val="28"/>
          <w:szCs w:val="28"/>
        </w:rPr>
        <w:t>П</w:t>
      </w:r>
      <w:r w:rsidRPr="00E22E4A">
        <w:rPr>
          <w:rFonts w:ascii="Times New Roman" w:hAnsi="Times New Roman" w:cs="Times New Roman"/>
          <w:b/>
          <w:sz w:val="28"/>
          <w:szCs w:val="28"/>
        </w:rPr>
        <w:t>олучателя услуг:</w:t>
      </w:r>
    </w:p>
    <w:p w14:paraId="344CEBAD" w14:textId="7BF6F7CB" w:rsidR="0025746F" w:rsidRDefault="0025746F" w:rsidP="00EF7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Ф.И.О, дата рождения, ИНН (или паспортные данные серия, номер, дата выдачи) старше 14 лет</w:t>
      </w:r>
      <w:r w:rsidR="00E22E4A">
        <w:rPr>
          <w:rFonts w:ascii="Times New Roman" w:hAnsi="Times New Roman" w:cs="Times New Roman"/>
          <w:sz w:val="28"/>
          <w:szCs w:val="28"/>
        </w:rPr>
        <w:t>, свидетельство о рождении (серия, номер, дата выдачи) младше 14 лет.</w:t>
      </w:r>
    </w:p>
    <w:p w14:paraId="797AFE14" w14:textId="33565779" w:rsidR="001D1839" w:rsidRPr="00E22E4A" w:rsidRDefault="001D1839" w:rsidP="00EF78B2">
      <w:pPr>
        <w:rPr>
          <w:rFonts w:ascii="Times New Roman" w:hAnsi="Times New Roman" w:cs="Times New Roman"/>
          <w:b/>
          <w:sz w:val="28"/>
          <w:szCs w:val="28"/>
        </w:rPr>
      </w:pPr>
      <w:r w:rsidRPr="00E22E4A">
        <w:rPr>
          <w:rFonts w:ascii="Times New Roman" w:hAnsi="Times New Roman" w:cs="Times New Roman"/>
          <w:b/>
          <w:sz w:val="28"/>
          <w:szCs w:val="28"/>
        </w:rPr>
        <w:t>Организация самостоятельно отправит сведения в органы ФНС России.</w:t>
      </w:r>
    </w:p>
    <w:p w14:paraId="57AF73CA" w14:textId="77777777" w:rsidR="0025746F" w:rsidRPr="00EF78B2" w:rsidRDefault="0025746F" w:rsidP="00EF78B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746F" w:rsidRPr="00EF7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5C"/>
    <w:rsid w:val="0010205C"/>
    <w:rsid w:val="001D1839"/>
    <w:rsid w:val="0025746F"/>
    <w:rsid w:val="009E0B84"/>
    <w:rsid w:val="00B45727"/>
    <w:rsid w:val="00E22E4A"/>
    <w:rsid w:val="00E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0176"/>
  <w15:chartTrackingRefBased/>
  <w15:docId w15:val="{A4A91A03-7446-48A7-B447-9615DCFB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Белла</dc:creator>
  <cp:keywords/>
  <dc:description/>
  <cp:lastModifiedBy>Белла</cp:lastModifiedBy>
  <cp:revision>4</cp:revision>
  <cp:lastPrinted>2026-10-12T09:51:00Z</cp:lastPrinted>
  <dcterms:created xsi:type="dcterms:W3CDTF">2026-10-12T09:56:00Z</dcterms:created>
  <dcterms:modified xsi:type="dcterms:W3CDTF">2026-10-12T10:07:00Z</dcterms:modified>
</cp:coreProperties>
</file>